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FCA" w:rsidRPr="00862F92" w:rsidRDefault="003D2FCA" w:rsidP="00862F92">
      <w:pPr>
        <w:spacing w:line="480" w:lineRule="auto"/>
        <w:ind w:firstLine="720"/>
        <w:jc w:val="both"/>
        <w:rPr>
          <w:rFonts w:ascii="Times New Roman" w:hAnsi="Times New Roman" w:cs="Times New Roman"/>
          <w:sz w:val="24"/>
          <w:szCs w:val="24"/>
        </w:rPr>
      </w:pPr>
    </w:p>
    <w:p w:rsidR="003D2FCA" w:rsidRPr="00862F92" w:rsidRDefault="003D2FCA" w:rsidP="00862F92">
      <w:pPr>
        <w:spacing w:line="480" w:lineRule="auto"/>
        <w:ind w:firstLine="720"/>
        <w:jc w:val="both"/>
        <w:rPr>
          <w:rFonts w:ascii="Times New Roman" w:hAnsi="Times New Roman" w:cs="Times New Roman"/>
          <w:sz w:val="24"/>
          <w:szCs w:val="24"/>
        </w:rPr>
      </w:pPr>
    </w:p>
    <w:p w:rsidR="003D2FCA" w:rsidRPr="00862F92" w:rsidRDefault="003D2FCA" w:rsidP="00862F92">
      <w:pPr>
        <w:spacing w:line="480" w:lineRule="auto"/>
        <w:ind w:firstLine="720"/>
        <w:jc w:val="both"/>
        <w:rPr>
          <w:rFonts w:ascii="Times New Roman" w:hAnsi="Times New Roman" w:cs="Times New Roman"/>
          <w:sz w:val="24"/>
          <w:szCs w:val="24"/>
        </w:rPr>
      </w:pPr>
    </w:p>
    <w:p w:rsidR="003D2FCA" w:rsidRPr="00862F92" w:rsidRDefault="003D2FCA" w:rsidP="00862F92">
      <w:pPr>
        <w:spacing w:line="480" w:lineRule="auto"/>
        <w:ind w:firstLine="720"/>
        <w:jc w:val="both"/>
        <w:rPr>
          <w:rFonts w:ascii="Times New Roman" w:hAnsi="Times New Roman" w:cs="Times New Roman"/>
          <w:sz w:val="24"/>
          <w:szCs w:val="24"/>
        </w:rPr>
      </w:pPr>
    </w:p>
    <w:p w:rsidR="003D2FCA" w:rsidRPr="00862F92" w:rsidRDefault="003D2FCA" w:rsidP="00862F92">
      <w:pPr>
        <w:spacing w:line="480" w:lineRule="auto"/>
        <w:ind w:firstLine="720"/>
        <w:jc w:val="both"/>
        <w:rPr>
          <w:rFonts w:ascii="Times New Roman" w:hAnsi="Times New Roman" w:cs="Times New Roman"/>
          <w:sz w:val="24"/>
          <w:szCs w:val="24"/>
        </w:rPr>
      </w:pPr>
    </w:p>
    <w:p w:rsidR="003D2FCA" w:rsidRPr="00862F92" w:rsidRDefault="003D2FCA" w:rsidP="00862F92">
      <w:pPr>
        <w:spacing w:line="480" w:lineRule="auto"/>
        <w:ind w:firstLine="720"/>
        <w:jc w:val="both"/>
        <w:rPr>
          <w:rFonts w:ascii="Times New Roman" w:hAnsi="Times New Roman" w:cs="Times New Roman"/>
          <w:sz w:val="24"/>
          <w:szCs w:val="24"/>
        </w:rPr>
      </w:pPr>
    </w:p>
    <w:p w:rsidR="003D2FCA" w:rsidRPr="00862F92" w:rsidRDefault="003D2FCA" w:rsidP="00862F92">
      <w:pPr>
        <w:spacing w:line="480" w:lineRule="auto"/>
        <w:jc w:val="both"/>
        <w:rPr>
          <w:rFonts w:ascii="Times New Roman" w:hAnsi="Times New Roman" w:cs="Times New Roman"/>
          <w:sz w:val="24"/>
          <w:szCs w:val="24"/>
        </w:rPr>
      </w:pPr>
    </w:p>
    <w:p w:rsidR="003D2FCA" w:rsidRPr="00862F92" w:rsidRDefault="003D2FCA" w:rsidP="00862F92">
      <w:pPr>
        <w:spacing w:line="480" w:lineRule="auto"/>
        <w:ind w:firstLine="720"/>
        <w:jc w:val="center"/>
        <w:rPr>
          <w:rFonts w:ascii="Times New Roman" w:hAnsi="Times New Roman" w:cs="Times New Roman"/>
          <w:sz w:val="24"/>
          <w:szCs w:val="24"/>
        </w:rPr>
      </w:pPr>
      <w:r w:rsidRPr="00862F92">
        <w:rPr>
          <w:rFonts w:ascii="Times New Roman" w:hAnsi="Times New Roman" w:cs="Times New Roman"/>
          <w:sz w:val="24"/>
          <w:szCs w:val="24"/>
        </w:rPr>
        <w:t>Situational Leadership</w:t>
      </w:r>
    </w:p>
    <w:p w:rsidR="003D2FCA" w:rsidRPr="00862F92" w:rsidRDefault="003D2FCA" w:rsidP="00862F92">
      <w:pPr>
        <w:spacing w:line="480" w:lineRule="auto"/>
        <w:ind w:firstLine="720"/>
        <w:jc w:val="center"/>
        <w:rPr>
          <w:rFonts w:ascii="Times New Roman" w:hAnsi="Times New Roman" w:cs="Times New Roman"/>
          <w:sz w:val="24"/>
          <w:szCs w:val="24"/>
        </w:rPr>
      </w:pPr>
      <w:r w:rsidRPr="00862F92">
        <w:rPr>
          <w:rFonts w:ascii="Times New Roman" w:hAnsi="Times New Roman" w:cs="Times New Roman"/>
          <w:sz w:val="24"/>
          <w:szCs w:val="24"/>
        </w:rPr>
        <w:t>Name:</w:t>
      </w:r>
    </w:p>
    <w:p w:rsidR="003D2FCA" w:rsidRPr="00862F92" w:rsidRDefault="003D2FCA" w:rsidP="00862F92">
      <w:pPr>
        <w:spacing w:line="480" w:lineRule="auto"/>
        <w:ind w:firstLine="720"/>
        <w:jc w:val="center"/>
        <w:rPr>
          <w:rFonts w:ascii="Times New Roman" w:hAnsi="Times New Roman" w:cs="Times New Roman"/>
          <w:sz w:val="24"/>
          <w:szCs w:val="24"/>
        </w:rPr>
      </w:pPr>
      <w:r w:rsidRPr="00862F92">
        <w:rPr>
          <w:rFonts w:ascii="Times New Roman" w:hAnsi="Times New Roman" w:cs="Times New Roman"/>
          <w:sz w:val="24"/>
          <w:szCs w:val="24"/>
        </w:rPr>
        <w:t>Instructor:</w:t>
      </w:r>
    </w:p>
    <w:p w:rsidR="003D2FCA" w:rsidRPr="00862F92" w:rsidRDefault="003D2FCA" w:rsidP="00862F92">
      <w:pPr>
        <w:spacing w:line="480" w:lineRule="auto"/>
        <w:ind w:firstLine="720"/>
        <w:jc w:val="center"/>
        <w:rPr>
          <w:rFonts w:ascii="Times New Roman" w:hAnsi="Times New Roman" w:cs="Times New Roman"/>
          <w:sz w:val="24"/>
          <w:szCs w:val="24"/>
        </w:rPr>
      </w:pPr>
      <w:r w:rsidRPr="00862F92">
        <w:rPr>
          <w:rFonts w:ascii="Times New Roman" w:hAnsi="Times New Roman" w:cs="Times New Roman"/>
          <w:sz w:val="24"/>
          <w:szCs w:val="24"/>
        </w:rPr>
        <w:t>Course:</w:t>
      </w:r>
    </w:p>
    <w:p w:rsidR="003D2FCA" w:rsidRPr="00862F92" w:rsidRDefault="003D2FCA" w:rsidP="00862F92">
      <w:pPr>
        <w:spacing w:line="480" w:lineRule="auto"/>
        <w:ind w:firstLine="720"/>
        <w:jc w:val="center"/>
        <w:rPr>
          <w:rFonts w:ascii="Times New Roman" w:hAnsi="Times New Roman" w:cs="Times New Roman"/>
          <w:sz w:val="24"/>
          <w:szCs w:val="24"/>
        </w:rPr>
      </w:pPr>
      <w:r w:rsidRPr="00862F92">
        <w:rPr>
          <w:rFonts w:ascii="Times New Roman" w:hAnsi="Times New Roman" w:cs="Times New Roman"/>
          <w:sz w:val="24"/>
          <w:szCs w:val="24"/>
        </w:rPr>
        <w:t>Date:</w:t>
      </w:r>
    </w:p>
    <w:p w:rsidR="003D2FCA" w:rsidRPr="00862F92" w:rsidRDefault="003D2FCA" w:rsidP="00862F92">
      <w:pPr>
        <w:spacing w:line="480" w:lineRule="auto"/>
        <w:ind w:firstLine="720"/>
        <w:jc w:val="center"/>
        <w:rPr>
          <w:rFonts w:ascii="Times New Roman" w:hAnsi="Times New Roman" w:cs="Times New Roman"/>
          <w:sz w:val="24"/>
          <w:szCs w:val="24"/>
        </w:rPr>
      </w:pPr>
    </w:p>
    <w:p w:rsidR="003D2FCA" w:rsidRPr="00862F92" w:rsidRDefault="003D2FCA" w:rsidP="00862F92">
      <w:pPr>
        <w:spacing w:line="480" w:lineRule="auto"/>
        <w:ind w:firstLine="720"/>
        <w:jc w:val="both"/>
        <w:rPr>
          <w:rFonts w:ascii="Times New Roman" w:hAnsi="Times New Roman" w:cs="Times New Roman"/>
          <w:sz w:val="24"/>
          <w:szCs w:val="24"/>
        </w:rPr>
      </w:pPr>
    </w:p>
    <w:p w:rsidR="003D2FCA" w:rsidRPr="00862F92" w:rsidRDefault="003D2FCA" w:rsidP="00862F92">
      <w:pPr>
        <w:spacing w:line="480" w:lineRule="auto"/>
        <w:ind w:firstLine="720"/>
        <w:jc w:val="both"/>
        <w:rPr>
          <w:rFonts w:ascii="Times New Roman" w:hAnsi="Times New Roman" w:cs="Times New Roman"/>
          <w:sz w:val="24"/>
          <w:szCs w:val="24"/>
        </w:rPr>
      </w:pPr>
    </w:p>
    <w:p w:rsidR="003D2FCA" w:rsidRPr="00862F92" w:rsidRDefault="003D2FCA" w:rsidP="00862F92">
      <w:pPr>
        <w:spacing w:line="480" w:lineRule="auto"/>
        <w:ind w:firstLine="720"/>
        <w:jc w:val="both"/>
        <w:rPr>
          <w:rFonts w:ascii="Times New Roman" w:hAnsi="Times New Roman" w:cs="Times New Roman"/>
          <w:sz w:val="24"/>
          <w:szCs w:val="24"/>
        </w:rPr>
      </w:pPr>
    </w:p>
    <w:p w:rsidR="003D2FCA" w:rsidRPr="00862F92" w:rsidRDefault="003D2FCA" w:rsidP="00862F92">
      <w:pPr>
        <w:spacing w:line="480" w:lineRule="auto"/>
        <w:ind w:firstLine="720"/>
        <w:jc w:val="both"/>
        <w:rPr>
          <w:rFonts w:ascii="Times New Roman" w:hAnsi="Times New Roman" w:cs="Times New Roman"/>
          <w:sz w:val="24"/>
          <w:szCs w:val="24"/>
        </w:rPr>
      </w:pPr>
    </w:p>
    <w:p w:rsidR="003D2FCA" w:rsidRPr="00862F92" w:rsidRDefault="003D2FCA" w:rsidP="00862F92">
      <w:pPr>
        <w:spacing w:line="480" w:lineRule="auto"/>
        <w:ind w:firstLine="720"/>
        <w:jc w:val="center"/>
        <w:rPr>
          <w:rFonts w:ascii="Times New Roman" w:hAnsi="Times New Roman" w:cs="Times New Roman"/>
          <w:b/>
          <w:sz w:val="24"/>
          <w:szCs w:val="24"/>
        </w:rPr>
      </w:pPr>
      <w:r w:rsidRPr="00862F92">
        <w:rPr>
          <w:rFonts w:ascii="Times New Roman" w:hAnsi="Times New Roman" w:cs="Times New Roman"/>
          <w:b/>
          <w:sz w:val="24"/>
          <w:szCs w:val="24"/>
        </w:rPr>
        <w:lastRenderedPageBreak/>
        <w:t>Introduction</w:t>
      </w:r>
    </w:p>
    <w:p w:rsidR="003D2FCA" w:rsidRPr="00862F92" w:rsidRDefault="003D2FCA" w:rsidP="00862F92">
      <w:pPr>
        <w:pStyle w:val="NoSpacing"/>
        <w:spacing w:line="480" w:lineRule="auto"/>
        <w:ind w:firstLine="720"/>
        <w:rPr>
          <w:rFonts w:ascii="Times New Roman" w:hAnsi="Times New Roman" w:cs="Times New Roman"/>
          <w:sz w:val="24"/>
          <w:szCs w:val="24"/>
        </w:rPr>
      </w:pPr>
      <w:r w:rsidRPr="00862F92">
        <w:rPr>
          <w:rFonts w:ascii="Times New Roman" w:hAnsi="Times New Roman" w:cs="Times New Roman"/>
          <w:sz w:val="24"/>
          <w:szCs w:val="24"/>
        </w:rPr>
        <w:t xml:space="preserve">Leaders are pivotal for the success of a development project and the overall success of an organization. Notably, leadership skills are required for professional and personal development.  Leaders ought to be productive to enhance desirable energy and enthusiasm among the team members. However, this cannot be achieved without the leader being influential and thus calling for a leader to exhibit qualities that will make them popular, and this entails being charismatic, supportive and committed to completing a task at hand. The objective of this paper is to investigate colleagues who occupy the current leadership position and gain insights which will contribute to future endeavors when in a leadership position. </w:t>
      </w:r>
    </w:p>
    <w:p w:rsidR="003D2FCA" w:rsidRPr="00862F92" w:rsidRDefault="003D2FCA" w:rsidP="00862F92">
      <w:pPr>
        <w:spacing w:line="480" w:lineRule="auto"/>
        <w:jc w:val="both"/>
        <w:rPr>
          <w:rFonts w:ascii="Times New Roman" w:hAnsi="Times New Roman" w:cs="Times New Roman"/>
          <w:b/>
          <w:sz w:val="24"/>
          <w:szCs w:val="24"/>
        </w:rPr>
      </w:pPr>
      <w:r w:rsidRPr="00862F92">
        <w:rPr>
          <w:rFonts w:ascii="Times New Roman" w:hAnsi="Times New Roman" w:cs="Times New Roman"/>
          <w:b/>
          <w:sz w:val="24"/>
          <w:szCs w:val="24"/>
        </w:rPr>
        <w:t>Description of the Leader</w:t>
      </w:r>
      <w:r w:rsidR="00672B59" w:rsidRPr="00862F92">
        <w:rPr>
          <w:rFonts w:ascii="Times New Roman" w:hAnsi="Times New Roman" w:cs="Times New Roman"/>
          <w:b/>
          <w:sz w:val="24"/>
          <w:szCs w:val="24"/>
        </w:rPr>
        <w:t xml:space="preserve"> and the Organization</w:t>
      </w:r>
    </w:p>
    <w:p w:rsidR="003D2FCA" w:rsidRPr="00862F92" w:rsidRDefault="003D2FCA" w:rsidP="00862F92">
      <w:pPr>
        <w:pStyle w:val="NoSpacing"/>
        <w:spacing w:line="480" w:lineRule="auto"/>
        <w:ind w:firstLine="720"/>
        <w:rPr>
          <w:rFonts w:ascii="Times New Roman" w:hAnsi="Times New Roman" w:cs="Times New Roman"/>
          <w:sz w:val="24"/>
          <w:szCs w:val="24"/>
        </w:rPr>
      </w:pPr>
      <w:r w:rsidRPr="00862F92">
        <w:rPr>
          <w:rFonts w:ascii="Times New Roman" w:hAnsi="Times New Roman" w:cs="Times New Roman"/>
          <w:sz w:val="24"/>
          <w:szCs w:val="24"/>
        </w:rPr>
        <w:t>The leader occupies a supervisory position in the organization. In this position, the leader ensures that clients receive satisfactory services. As a supervisor, sometimes the leader would direct the team members to attend to clients who appeared to be dissatisfied with conducts of the team members. Therefore, as the supervisor, the leader is an overseer and thus ensures that everything runs smoothly. This further calls for the leader to be able to have measures that will ensure that those lagging can put in the effort as the fellow team members.</w:t>
      </w:r>
    </w:p>
    <w:p w:rsidR="003D2FCA" w:rsidRPr="00862F92" w:rsidRDefault="003D2FCA" w:rsidP="00862F92">
      <w:pPr>
        <w:pStyle w:val="NoSpacing"/>
        <w:spacing w:line="480" w:lineRule="auto"/>
        <w:rPr>
          <w:rFonts w:ascii="Times New Roman" w:hAnsi="Times New Roman" w:cs="Times New Roman"/>
          <w:sz w:val="24"/>
          <w:szCs w:val="24"/>
        </w:rPr>
      </w:pPr>
      <w:r w:rsidRPr="00862F92">
        <w:rPr>
          <w:rFonts w:ascii="Times New Roman" w:hAnsi="Times New Roman" w:cs="Times New Roman"/>
          <w:sz w:val="24"/>
          <w:szCs w:val="24"/>
        </w:rPr>
        <w:t xml:space="preserve">The organization belongs to the food and beverage industry. This involves providing a myriad of healthy meals outside the home. The organization has experienced success in the industry because of its competitive advantage. It is sufficient to note that the organization focuses on delivering appropriate services that have seen its survival within the environment because of the competition in the industry. This is an aspect that has increased the bargaining power of customers in the industry. Some of the measures that the organization has instituted to cope with the pressure within the industry including focusing on a specific market with a particular menu. </w:t>
      </w:r>
      <w:r w:rsidRPr="00862F92">
        <w:rPr>
          <w:rFonts w:ascii="Times New Roman" w:hAnsi="Times New Roman" w:cs="Times New Roman"/>
          <w:sz w:val="24"/>
          <w:szCs w:val="24"/>
        </w:rPr>
        <w:lastRenderedPageBreak/>
        <w:t xml:space="preserve">The performance of team members is significantly attributed to the success that the organization has experienced over the past years. Food and beverage industry is significantly competitive especially taking into consideration stiff competition from the already established businesses (Cleary et al., 2019). Additionally, the industry has significant health regulations that aim at promoting a more sustainable diet because of the raising concerns of lifestyle diseases. </w:t>
      </w:r>
    </w:p>
    <w:p w:rsidR="003D2FCA" w:rsidRPr="00862F92" w:rsidRDefault="003D2FCA" w:rsidP="00862F92">
      <w:pPr>
        <w:pStyle w:val="NoSpacing"/>
        <w:spacing w:line="480" w:lineRule="auto"/>
        <w:rPr>
          <w:rFonts w:ascii="Times New Roman" w:hAnsi="Times New Roman" w:cs="Times New Roman"/>
          <w:sz w:val="24"/>
          <w:szCs w:val="24"/>
        </w:rPr>
      </w:pPr>
      <w:r w:rsidRPr="00862F92">
        <w:rPr>
          <w:rFonts w:ascii="Times New Roman" w:hAnsi="Times New Roman" w:cs="Times New Roman"/>
          <w:sz w:val="24"/>
          <w:szCs w:val="24"/>
        </w:rPr>
        <w:t xml:space="preserve">The leader has served as a supervisor for more than five years, approximates six years and an additional eight months. The leader assumed the supervisory role after three years of the inception of the company. This has made it possible for the leader to be able to promote career development. Furthermore, the serving period has offered experience to the leader with regards to diverse challenges such as dealing with conflicts among team members. </w:t>
      </w:r>
    </w:p>
    <w:p w:rsidR="003D2FCA" w:rsidRPr="00862F92" w:rsidRDefault="003D2FCA" w:rsidP="00862F92">
      <w:pPr>
        <w:pStyle w:val="NoSpacing"/>
        <w:spacing w:line="480" w:lineRule="auto"/>
        <w:rPr>
          <w:rFonts w:ascii="Times New Roman" w:hAnsi="Times New Roman" w:cs="Times New Roman"/>
          <w:sz w:val="24"/>
          <w:szCs w:val="24"/>
        </w:rPr>
      </w:pPr>
      <w:r w:rsidRPr="00862F92">
        <w:rPr>
          <w:rFonts w:ascii="Times New Roman" w:hAnsi="Times New Roman" w:cs="Times New Roman"/>
          <w:sz w:val="24"/>
          <w:szCs w:val="24"/>
        </w:rPr>
        <w:t>The current number of subordinates is 50. Subordinates constitute the overall staff members who participate in the daily activities to avail the necessary services.</w:t>
      </w:r>
    </w:p>
    <w:p w:rsidR="003D2FCA" w:rsidRPr="00862F92" w:rsidRDefault="003D2FCA" w:rsidP="00862F92">
      <w:pPr>
        <w:spacing w:line="480" w:lineRule="auto"/>
        <w:jc w:val="both"/>
        <w:rPr>
          <w:rFonts w:ascii="Times New Roman" w:hAnsi="Times New Roman" w:cs="Times New Roman"/>
          <w:b/>
          <w:sz w:val="24"/>
          <w:szCs w:val="24"/>
        </w:rPr>
      </w:pPr>
      <w:r w:rsidRPr="00862F92">
        <w:rPr>
          <w:rFonts w:ascii="Times New Roman" w:hAnsi="Times New Roman" w:cs="Times New Roman"/>
          <w:b/>
          <w:sz w:val="24"/>
          <w:szCs w:val="24"/>
        </w:rPr>
        <w:t xml:space="preserve">Response </w:t>
      </w:r>
      <w:r w:rsidR="00672B59" w:rsidRPr="00862F92">
        <w:rPr>
          <w:rFonts w:ascii="Times New Roman" w:hAnsi="Times New Roman" w:cs="Times New Roman"/>
          <w:b/>
          <w:sz w:val="24"/>
          <w:szCs w:val="24"/>
        </w:rPr>
        <w:t>to Interview Questions</w:t>
      </w:r>
    </w:p>
    <w:p w:rsidR="003D2FCA" w:rsidRPr="00862F92" w:rsidRDefault="003D2FCA" w:rsidP="00862F92">
      <w:pPr>
        <w:spacing w:line="480" w:lineRule="auto"/>
        <w:ind w:firstLine="720"/>
        <w:rPr>
          <w:rFonts w:ascii="Times New Roman" w:hAnsi="Times New Roman" w:cs="Times New Roman"/>
          <w:sz w:val="24"/>
          <w:szCs w:val="24"/>
        </w:rPr>
      </w:pPr>
      <w:r w:rsidRPr="00862F92">
        <w:rPr>
          <w:rFonts w:ascii="Times New Roman" w:hAnsi="Times New Roman" w:cs="Times New Roman"/>
          <w:sz w:val="24"/>
          <w:szCs w:val="24"/>
        </w:rPr>
        <w:t>There some instances when employees need help in handling tasks within the organization. One of them, where I offered assistance to employees, is through the use of Espresso coffee machines. Since the organization provides meals as takeaway sometimes the staff have to deal with pressure from the customers especially during morning hours and in the evening. Therefore</w:t>
      </w:r>
      <w:r w:rsidR="00C10213" w:rsidRPr="00862F92">
        <w:rPr>
          <w:rFonts w:ascii="Times New Roman" w:hAnsi="Times New Roman" w:cs="Times New Roman"/>
          <w:sz w:val="24"/>
          <w:szCs w:val="24"/>
        </w:rPr>
        <w:t>, these</w:t>
      </w:r>
      <w:r w:rsidRPr="00862F92">
        <w:rPr>
          <w:rFonts w:ascii="Times New Roman" w:hAnsi="Times New Roman" w:cs="Times New Roman"/>
          <w:sz w:val="24"/>
          <w:szCs w:val="24"/>
        </w:rPr>
        <w:t xml:space="preserve"> are some of the instances where I find it necessary to help the staff for those who don’t know how to use the machines and especially when they are in a hurry and thus can make mistakes. The machines especially the Espresso coffee machines tend to be challenging to use among the consumers.</w:t>
      </w:r>
    </w:p>
    <w:p w:rsidR="003D2FCA" w:rsidRPr="00862F92" w:rsidRDefault="003D2FCA" w:rsidP="00862F92">
      <w:pPr>
        <w:spacing w:line="480" w:lineRule="auto"/>
        <w:rPr>
          <w:rFonts w:ascii="Times New Roman" w:hAnsi="Times New Roman" w:cs="Times New Roman"/>
          <w:sz w:val="24"/>
          <w:szCs w:val="24"/>
        </w:rPr>
      </w:pPr>
      <w:r w:rsidRPr="00862F92">
        <w:rPr>
          <w:rFonts w:ascii="Times New Roman" w:hAnsi="Times New Roman" w:cs="Times New Roman"/>
          <w:sz w:val="24"/>
          <w:szCs w:val="24"/>
        </w:rPr>
        <w:t xml:space="preserve">Notably, the employees sometimes are both new. It is evident that employees in the organization undergo some training although the jobs are significantly casual. However, most of the new </w:t>
      </w:r>
      <w:r w:rsidRPr="00862F92">
        <w:rPr>
          <w:rFonts w:ascii="Times New Roman" w:hAnsi="Times New Roman" w:cs="Times New Roman"/>
          <w:sz w:val="24"/>
          <w:szCs w:val="24"/>
        </w:rPr>
        <w:lastRenderedPageBreak/>
        <w:t>employees do not have ideas of using the machines, and sometimes they tend to panic when they have an order. Therefore, offering the necessary help has significantly helped in developing relationships with new employees around the organization. During peak hours the numerous orders can also be a challenge among the staff and thus to avoid panic I had to provide the necessary support of using the machine and also packaging.</w:t>
      </w:r>
    </w:p>
    <w:p w:rsidR="003D2FCA" w:rsidRPr="00862F92" w:rsidRDefault="003D2FCA" w:rsidP="00862F92">
      <w:pPr>
        <w:spacing w:line="480" w:lineRule="auto"/>
        <w:ind w:firstLine="720"/>
        <w:rPr>
          <w:rFonts w:ascii="Times New Roman" w:hAnsi="Times New Roman" w:cs="Times New Roman"/>
          <w:sz w:val="24"/>
          <w:szCs w:val="24"/>
        </w:rPr>
      </w:pPr>
      <w:r w:rsidRPr="00862F92">
        <w:rPr>
          <w:rFonts w:ascii="Times New Roman" w:hAnsi="Times New Roman" w:cs="Times New Roman"/>
          <w:sz w:val="24"/>
          <w:szCs w:val="24"/>
        </w:rPr>
        <w:t>Establishing comfort is the approach that I use to interact with clients. In this way, I usually approach employees in a manner that depicts a cordial relationship, for example, I would engage in helping and for the new employees asking about their experience in the organization during the session when I am offering the necessary help. This approach is linked to the transformational leadership style which characterizes my leadership style. This kind of leadership style provides an opportunity to offer support employees in completing some of the tasks and also engaging them in decision making especially matters that affect their daily activities. Transformational leadership has the following characteristics: desire to develop and serve others</w:t>
      </w:r>
      <w:r w:rsidR="00862F92" w:rsidRPr="00862F92">
        <w:rPr>
          <w:rFonts w:ascii="Times New Roman" w:hAnsi="Times New Roman" w:cs="Times New Roman"/>
          <w:sz w:val="24"/>
          <w:szCs w:val="24"/>
        </w:rPr>
        <w:t>, development</w:t>
      </w:r>
      <w:r w:rsidRPr="00862F92">
        <w:rPr>
          <w:rFonts w:ascii="Times New Roman" w:hAnsi="Times New Roman" w:cs="Times New Roman"/>
          <w:sz w:val="24"/>
          <w:szCs w:val="24"/>
        </w:rPr>
        <w:t xml:space="preserve"> of inspired and motivated leaders, highly developed specialization and competency. The techniques of transformational leadership motivate their subordinate through collaboration and communication by developing an inspiring natural environment. </w:t>
      </w:r>
    </w:p>
    <w:p w:rsidR="003D2FCA" w:rsidRPr="00862F92" w:rsidRDefault="003D2FCA" w:rsidP="00862F92">
      <w:pPr>
        <w:spacing w:line="480" w:lineRule="auto"/>
        <w:ind w:firstLine="720"/>
        <w:rPr>
          <w:rFonts w:ascii="Times New Roman" w:hAnsi="Times New Roman" w:cs="Times New Roman"/>
          <w:sz w:val="24"/>
          <w:szCs w:val="24"/>
        </w:rPr>
      </w:pPr>
      <w:r w:rsidRPr="00862F92">
        <w:rPr>
          <w:rFonts w:ascii="Times New Roman" w:hAnsi="Times New Roman" w:cs="Times New Roman"/>
          <w:sz w:val="24"/>
          <w:szCs w:val="24"/>
        </w:rPr>
        <w:t xml:space="preserve"> No this kind of leadership will not be any different even though the employees were experienced. This is because no matter how much employees are experienced, they usually require support to create an inspiring environment. It is imperative to note that most employees can contribute with regards to what can be done to make the services and process more effective. Transformational leadership doe not only delegate but instead will help encourage providing the necessary help and engaging the team members to make suggestions with some of the matters. This is because also the experienced might be indecisive especially with tasks that require </w:t>
      </w:r>
      <w:r w:rsidRPr="00862F92">
        <w:rPr>
          <w:rFonts w:ascii="Times New Roman" w:hAnsi="Times New Roman" w:cs="Times New Roman"/>
          <w:sz w:val="24"/>
          <w:szCs w:val="24"/>
        </w:rPr>
        <w:lastRenderedPageBreak/>
        <w:t xml:space="preserve">urgency within the organization and thus the need to offer support anytime when employees need it. </w:t>
      </w:r>
    </w:p>
    <w:p w:rsidR="003D2FCA" w:rsidRPr="00862F92" w:rsidRDefault="003D2FCA" w:rsidP="00862F92">
      <w:pPr>
        <w:spacing w:line="480" w:lineRule="auto"/>
        <w:ind w:firstLine="720"/>
        <w:rPr>
          <w:rFonts w:ascii="Times New Roman" w:hAnsi="Times New Roman" w:cs="Times New Roman"/>
          <w:sz w:val="24"/>
          <w:szCs w:val="24"/>
        </w:rPr>
      </w:pPr>
      <w:r w:rsidRPr="00862F92">
        <w:rPr>
          <w:rFonts w:ascii="Times New Roman" w:hAnsi="Times New Roman" w:cs="Times New Roman"/>
          <w:sz w:val="24"/>
          <w:szCs w:val="24"/>
        </w:rPr>
        <w:t xml:space="preserve">The interaction brought an aspect of empowerment among the employees. Most of the employees can engage in tasks where help is needed. Additionally, it has resulted in the development of a healthy working relationship. This has helped in creating a conducive working environment that has positively impacted performance. Transformation kind of leadership is vital in promoting empowerment within the organization. The implication here is that there is a need to inspire and motivate employees to be critical thinkers. This techniques of transformational leadership motivate their subordinate through collaboration and communication by developing an inspiring natural environment. New employees can use most of the machines and not only the </w:t>
      </w:r>
      <w:proofErr w:type="spellStart"/>
      <w:r w:rsidRPr="00862F92">
        <w:rPr>
          <w:rFonts w:ascii="Times New Roman" w:hAnsi="Times New Roman" w:cs="Times New Roman"/>
          <w:sz w:val="24"/>
          <w:szCs w:val="24"/>
        </w:rPr>
        <w:t>Esperrezo</w:t>
      </w:r>
      <w:proofErr w:type="spellEnd"/>
      <w:r w:rsidRPr="00862F92">
        <w:rPr>
          <w:rFonts w:ascii="Times New Roman" w:hAnsi="Times New Roman" w:cs="Times New Roman"/>
          <w:sz w:val="24"/>
          <w:szCs w:val="24"/>
        </w:rPr>
        <w:t xml:space="preserve"> but also other machines around that help in producing other meals. This has improved output since team members are allowed to make decisions on their own and this gives them confidence and acts as a source of motivation. </w:t>
      </w:r>
    </w:p>
    <w:p w:rsidR="003D2FCA" w:rsidRPr="00862F92" w:rsidRDefault="003D2FCA" w:rsidP="00862F92">
      <w:pPr>
        <w:spacing w:line="480" w:lineRule="auto"/>
        <w:ind w:firstLine="720"/>
        <w:rPr>
          <w:rFonts w:ascii="Times New Roman" w:hAnsi="Times New Roman" w:cs="Times New Roman"/>
          <w:sz w:val="24"/>
          <w:szCs w:val="24"/>
        </w:rPr>
      </w:pPr>
      <w:r w:rsidRPr="00862F92">
        <w:rPr>
          <w:rFonts w:ascii="Times New Roman" w:hAnsi="Times New Roman" w:cs="Times New Roman"/>
          <w:sz w:val="24"/>
          <w:szCs w:val="24"/>
        </w:rPr>
        <w:t xml:space="preserve">It is imperative to note that the nature of interactions and influence has changed with the many employees that I have helped in completing some of the tasks. One of the notable characteristics is that the employees tend to consult and freely approach when they think some of the activities during the day needs to be addressed. One of the most notable characteristics among the employees that I have significantly noticed is they tend to come up with suggestions to ensure the success of daily activities. For example, there is a time that I requested that we attend work earlier than the regularly scheduled time and I emphasized that it was totally on a </w:t>
      </w:r>
      <w:r w:rsidR="00862F92" w:rsidRPr="00862F92">
        <w:rPr>
          <w:rFonts w:ascii="Times New Roman" w:hAnsi="Times New Roman" w:cs="Times New Roman"/>
          <w:sz w:val="24"/>
          <w:szCs w:val="24"/>
        </w:rPr>
        <w:t>volunteer’s</w:t>
      </w:r>
      <w:r w:rsidRPr="00862F92">
        <w:rPr>
          <w:rFonts w:ascii="Times New Roman" w:hAnsi="Times New Roman" w:cs="Times New Roman"/>
          <w:sz w:val="24"/>
          <w:szCs w:val="24"/>
        </w:rPr>
        <w:t xml:space="preserve"> basis to avoid the haste that the team has to endure in the morning. I did not expect that they will show up the next morning, but on my way, I received a call that they were already assembled and were ready and I had to get there to ensure that all the things were present to </w:t>
      </w:r>
      <w:r w:rsidRPr="00862F92">
        <w:rPr>
          <w:rFonts w:ascii="Times New Roman" w:hAnsi="Times New Roman" w:cs="Times New Roman"/>
          <w:sz w:val="24"/>
          <w:szCs w:val="24"/>
        </w:rPr>
        <w:lastRenderedPageBreak/>
        <w:t>begin the process. It has been a continuous process and although before we leave work, I always say the early mornings is volunteering, and no action will be taken against an employee who comes during the regular hours. However, they still arrive at work earlier before the scheduled time, and they say that they have been used to it since it makes things easy for everyone around.</w:t>
      </w:r>
    </w:p>
    <w:p w:rsidR="003D2FCA" w:rsidRPr="00862F92" w:rsidRDefault="003D2FCA" w:rsidP="00862F92">
      <w:pPr>
        <w:spacing w:line="480" w:lineRule="auto"/>
        <w:jc w:val="both"/>
        <w:rPr>
          <w:rFonts w:ascii="Times New Roman" w:hAnsi="Times New Roman" w:cs="Times New Roman"/>
          <w:b/>
          <w:sz w:val="24"/>
          <w:szCs w:val="24"/>
        </w:rPr>
      </w:pPr>
      <w:r w:rsidRPr="00862F92">
        <w:rPr>
          <w:rFonts w:ascii="Times New Roman" w:hAnsi="Times New Roman" w:cs="Times New Roman"/>
          <w:b/>
          <w:sz w:val="24"/>
          <w:szCs w:val="24"/>
        </w:rPr>
        <w:t>Leadership Situation</w:t>
      </w:r>
    </w:p>
    <w:p w:rsidR="003D2FCA" w:rsidRPr="00862F92" w:rsidRDefault="003D2FCA" w:rsidP="00862F92">
      <w:pPr>
        <w:spacing w:line="480" w:lineRule="auto"/>
        <w:ind w:firstLine="720"/>
        <w:rPr>
          <w:rFonts w:ascii="Times New Roman" w:hAnsi="Times New Roman" w:cs="Times New Roman"/>
          <w:sz w:val="24"/>
          <w:szCs w:val="24"/>
        </w:rPr>
      </w:pPr>
      <w:r w:rsidRPr="00862F92">
        <w:rPr>
          <w:rFonts w:ascii="Times New Roman" w:hAnsi="Times New Roman" w:cs="Times New Roman"/>
          <w:sz w:val="24"/>
          <w:szCs w:val="24"/>
        </w:rPr>
        <w:t>The level of follower development is at observing. Now the level of follower development can be described as observing. This is because the team members are empowered and can carry out the tasks in the organization with a lot of autonomy. Therefore, through making the team members learn, they can now perform different tasks with efficiency and effectiveness.</w:t>
      </w:r>
    </w:p>
    <w:p w:rsidR="003D2FCA" w:rsidRPr="00862F92" w:rsidRDefault="003D2FCA" w:rsidP="00862F92">
      <w:pPr>
        <w:spacing w:line="480" w:lineRule="auto"/>
        <w:rPr>
          <w:rFonts w:ascii="Times New Roman" w:hAnsi="Times New Roman" w:cs="Times New Roman"/>
          <w:sz w:val="24"/>
          <w:szCs w:val="24"/>
        </w:rPr>
      </w:pPr>
      <w:r w:rsidRPr="00862F92">
        <w:rPr>
          <w:rFonts w:ascii="Times New Roman" w:hAnsi="Times New Roman" w:cs="Times New Roman"/>
          <w:sz w:val="24"/>
          <w:szCs w:val="24"/>
        </w:rPr>
        <w:t>The leadership style has greatly helped employees in performing the tasks and also made the leader popular among team members. Thus, I would describe the leadership as an appropriate one especially in empowering employee and influencing them to get the work done. This is the sole reason why the leader had support especially after requesting team members to arrive earlier at work than usual. This is because of assuming the role of servant and offering support to the team members where the need is and also to promote critical thinking among the team members.</w:t>
      </w:r>
    </w:p>
    <w:p w:rsidR="003D2FCA" w:rsidRPr="00862F92" w:rsidRDefault="00862F92" w:rsidP="00862F92">
      <w:pPr>
        <w:spacing w:line="480" w:lineRule="auto"/>
        <w:rPr>
          <w:rFonts w:ascii="Times New Roman" w:hAnsi="Times New Roman" w:cs="Times New Roman"/>
          <w:sz w:val="24"/>
          <w:szCs w:val="24"/>
        </w:rPr>
      </w:pPr>
      <w:r>
        <w:rPr>
          <w:rFonts w:ascii="Times New Roman" w:hAnsi="Times New Roman" w:cs="Times New Roman"/>
          <w:sz w:val="24"/>
          <w:szCs w:val="24"/>
        </w:rPr>
        <w:t>T</w:t>
      </w:r>
      <w:r w:rsidR="003D2FCA" w:rsidRPr="00862F92">
        <w:rPr>
          <w:rFonts w:ascii="Times New Roman" w:hAnsi="Times New Roman" w:cs="Times New Roman"/>
          <w:sz w:val="24"/>
          <w:szCs w:val="24"/>
        </w:rPr>
        <w:t>he terms of the leader were consistent with the situational leadership model. For example, the leader had to adopt a different style of leadership to ensure the success of the activities. This is because the leader acknowledged employees incompetency but had high commitment and the leader decided to provide the necessary support that will be made them learn (</w:t>
      </w:r>
      <w:proofErr w:type="spellStart"/>
      <w:r w:rsidR="003D2FCA" w:rsidRPr="00862F92">
        <w:rPr>
          <w:rFonts w:ascii="Times New Roman" w:hAnsi="Times New Roman" w:cs="Times New Roman"/>
          <w:sz w:val="24"/>
          <w:szCs w:val="24"/>
        </w:rPr>
        <w:t>Obolensky</w:t>
      </w:r>
      <w:proofErr w:type="spellEnd"/>
      <w:r w:rsidR="003D2FCA" w:rsidRPr="00862F92">
        <w:rPr>
          <w:rFonts w:ascii="Times New Roman" w:hAnsi="Times New Roman" w:cs="Times New Roman"/>
          <w:sz w:val="24"/>
          <w:szCs w:val="24"/>
        </w:rPr>
        <w:t>, 2017). Finally, through the help followers had high competency and commitment and were more confident in performing the tasks.</w:t>
      </w:r>
    </w:p>
    <w:p w:rsidR="003D2FCA" w:rsidRPr="00862F92" w:rsidRDefault="003D2FCA" w:rsidP="00862F92">
      <w:pPr>
        <w:spacing w:line="480" w:lineRule="auto"/>
        <w:ind w:firstLine="720"/>
        <w:jc w:val="center"/>
        <w:rPr>
          <w:rFonts w:ascii="Times New Roman" w:hAnsi="Times New Roman" w:cs="Times New Roman"/>
          <w:b/>
          <w:sz w:val="24"/>
          <w:szCs w:val="24"/>
        </w:rPr>
      </w:pPr>
      <w:r w:rsidRPr="00862F92">
        <w:rPr>
          <w:rFonts w:ascii="Times New Roman" w:hAnsi="Times New Roman" w:cs="Times New Roman"/>
          <w:b/>
          <w:sz w:val="24"/>
          <w:szCs w:val="24"/>
        </w:rPr>
        <w:lastRenderedPageBreak/>
        <w:t>Conclusion</w:t>
      </w:r>
    </w:p>
    <w:p w:rsidR="003D2FCA" w:rsidRPr="00862F92" w:rsidRDefault="003D2FCA" w:rsidP="00862F92">
      <w:pPr>
        <w:pStyle w:val="NoSpacing"/>
        <w:spacing w:line="480" w:lineRule="auto"/>
        <w:ind w:firstLine="720"/>
        <w:rPr>
          <w:rFonts w:ascii="Times New Roman" w:hAnsi="Times New Roman" w:cs="Times New Roman"/>
          <w:sz w:val="24"/>
          <w:szCs w:val="24"/>
        </w:rPr>
      </w:pPr>
      <w:r w:rsidRPr="00862F92">
        <w:rPr>
          <w:rFonts w:ascii="Times New Roman" w:hAnsi="Times New Roman" w:cs="Times New Roman"/>
          <w:sz w:val="24"/>
          <w:szCs w:val="24"/>
        </w:rPr>
        <w:t xml:space="preserve">It is evident that leadership style contributes to </w:t>
      </w:r>
      <w:r w:rsidR="00C10213" w:rsidRPr="00862F92">
        <w:rPr>
          <w:rFonts w:ascii="Times New Roman" w:hAnsi="Times New Roman" w:cs="Times New Roman"/>
          <w:sz w:val="24"/>
          <w:szCs w:val="24"/>
        </w:rPr>
        <w:t>employees’</w:t>
      </w:r>
      <w:r w:rsidRPr="00862F92">
        <w:rPr>
          <w:rFonts w:ascii="Times New Roman" w:hAnsi="Times New Roman" w:cs="Times New Roman"/>
          <w:sz w:val="24"/>
          <w:szCs w:val="24"/>
        </w:rPr>
        <w:t xml:space="preserve"> performance. Transformational leadership style has been explored in this paper, and it is evident that this kind of leadership offers the necessary support which makes the team embers empowered. Team members, later on, demonstrate high competency, commitment, and confidence which are models for competency.</w:t>
      </w:r>
    </w:p>
    <w:p w:rsidR="003D2FCA" w:rsidRPr="00862F92" w:rsidRDefault="003D2FCA" w:rsidP="00862F92">
      <w:pPr>
        <w:spacing w:line="480" w:lineRule="auto"/>
        <w:ind w:firstLine="720"/>
        <w:jc w:val="both"/>
        <w:rPr>
          <w:rFonts w:ascii="Times New Roman" w:hAnsi="Times New Roman" w:cs="Times New Roman"/>
          <w:sz w:val="24"/>
          <w:szCs w:val="24"/>
        </w:rPr>
      </w:pPr>
    </w:p>
    <w:p w:rsidR="003D2FCA" w:rsidRPr="00862F92" w:rsidRDefault="003D2FCA" w:rsidP="00862F92">
      <w:pPr>
        <w:spacing w:line="480" w:lineRule="auto"/>
        <w:ind w:firstLine="720"/>
        <w:jc w:val="both"/>
        <w:rPr>
          <w:rFonts w:ascii="Times New Roman" w:hAnsi="Times New Roman" w:cs="Times New Roman"/>
          <w:sz w:val="24"/>
          <w:szCs w:val="24"/>
        </w:rPr>
      </w:pPr>
    </w:p>
    <w:p w:rsidR="00672B59" w:rsidRPr="00862F92" w:rsidRDefault="00672B59" w:rsidP="00862F92">
      <w:pPr>
        <w:spacing w:line="480" w:lineRule="auto"/>
        <w:ind w:firstLine="720"/>
        <w:jc w:val="both"/>
        <w:rPr>
          <w:rFonts w:ascii="Times New Roman" w:hAnsi="Times New Roman" w:cs="Times New Roman"/>
          <w:sz w:val="24"/>
          <w:szCs w:val="24"/>
        </w:rPr>
      </w:pPr>
    </w:p>
    <w:p w:rsidR="00672B59" w:rsidRPr="00862F92" w:rsidRDefault="00672B59" w:rsidP="00862F92">
      <w:pPr>
        <w:spacing w:line="480" w:lineRule="auto"/>
        <w:ind w:firstLine="720"/>
        <w:jc w:val="both"/>
        <w:rPr>
          <w:rFonts w:ascii="Times New Roman" w:hAnsi="Times New Roman" w:cs="Times New Roman"/>
          <w:sz w:val="24"/>
          <w:szCs w:val="24"/>
        </w:rPr>
      </w:pPr>
    </w:p>
    <w:p w:rsidR="00672B59" w:rsidRPr="00862F92" w:rsidRDefault="00672B59" w:rsidP="00862F92">
      <w:pPr>
        <w:spacing w:line="480" w:lineRule="auto"/>
        <w:ind w:firstLine="720"/>
        <w:jc w:val="both"/>
        <w:rPr>
          <w:rFonts w:ascii="Times New Roman" w:hAnsi="Times New Roman" w:cs="Times New Roman"/>
          <w:sz w:val="24"/>
          <w:szCs w:val="24"/>
        </w:rPr>
      </w:pPr>
    </w:p>
    <w:p w:rsidR="00672B59" w:rsidRPr="00862F92" w:rsidRDefault="00672B59" w:rsidP="00862F92">
      <w:pPr>
        <w:spacing w:line="480" w:lineRule="auto"/>
        <w:ind w:firstLine="720"/>
        <w:jc w:val="both"/>
        <w:rPr>
          <w:rFonts w:ascii="Times New Roman" w:hAnsi="Times New Roman" w:cs="Times New Roman"/>
          <w:sz w:val="24"/>
          <w:szCs w:val="24"/>
        </w:rPr>
      </w:pPr>
    </w:p>
    <w:p w:rsidR="00672B59" w:rsidRPr="00862F92" w:rsidRDefault="00672B59" w:rsidP="00862F92">
      <w:pPr>
        <w:spacing w:line="480" w:lineRule="auto"/>
        <w:ind w:firstLine="720"/>
        <w:jc w:val="both"/>
        <w:rPr>
          <w:rFonts w:ascii="Times New Roman" w:hAnsi="Times New Roman" w:cs="Times New Roman"/>
          <w:sz w:val="24"/>
          <w:szCs w:val="24"/>
        </w:rPr>
      </w:pPr>
    </w:p>
    <w:p w:rsidR="00672B59" w:rsidRPr="00862F92" w:rsidRDefault="00672B59" w:rsidP="00862F92">
      <w:pPr>
        <w:spacing w:line="480" w:lineRule="auto"/>
        <w:ind w:firstLine="720"/>
        <w:jc w:val="both"/>
        <w:rPr>
          <w:rFonts w:ascii="Times New Roman" w:hAnsi="Times New Roman" w:cs="Times New Roman"/>
          <w:sz w:val="24"/>
          <w:szCs w:val="24"/>
        </w:rPr>
      </w:pPr>
    </w:p>
    <w:p w:rsidR="00672B59" w:rsidRPr="00862F92" w:rsidRDefault="00672B59" w:rsidP="00862F92">
      <w:pPr>
        <w:spacing w:line="480" w:lineRule="auto"/>
        <w:ind w:firstLine="720"/>
        <w:jc w:val="both"/>
        <w:rPr>
          <w:rFonts w:ascii="Times New Roman" w:hAnsi="Times New Roman" w:cs="Times New Roman"/>
          <w:sz w:val="24"/>
          <w:szCs w:val="24"/>
        </w:rPr>
      </w:pPr>
    </w:p>
    <w:p w:rsidR="00672B59" w:rsidRPr="00862F92" w:rsidRDefault="00672B59" w:rsidP="00862F92">
      <w:pPr>
        <w:spacing w:line="480" w:lineRule="auto"/>
        <w:ind w:firstLine="720"/>
        <w:jc w:val="both"/>
        <w:rPr>
          <w:rFonts w:ascii="Times New Roman" w:hAnsi="Times New Roman" w:cs="Times New Roman"/>
          <w:sz w:val="24"/>
          <w:szCs w:val="24"/>
        </w:rPr>
      </w:pPr>
    </w:p>
    <w:p w:rsidR="00672B59" w:rsidRDefault="00672B59" w:rsidP="00862F92">
      <w:pPr>
        <w:spacing w:line="480" w:lineRule="auto"/>
        <w:ind w:firstLine="720"/>
        <w:jc w:val="both"/>
        <w:rPr>
          <w:rFonts w:ascii="Times New Roman" w:hAnsi="Times New Roman" w:cs="Times New Roman"/>
          <w:sz w:val="24"/>
          <w:szCs w:val="24"/>
        </w:rPr>
      </w:pPr>
    </w:p>
    <w:p w:rsidR="00862F92" w:rsidRDefault="00862F92" w:rsidP="00862F92">
      <w:pPr>
        <w:spacing w:line="480" w:lineRule="auto"/>
        <w:ind w:firstLine="720"/>
        <w:jc w:val="both"/>
        <w:rPr>
          <w:rFonts w:ascii="Times New Roman" w:hAnsi="Times New Roman" w:cs="Times New Roman"/>
          <w:sz w:val="24"/>
          <w:szCs w:val="24"/>
        </w:rPr>
      </w:pPr>
    </w:p>
    <w:p w:rsidR="00862F92" w:rsidRPr="00862F92" w:rsidRDefault="00862F92" w:rsidP="00862F92">
      <w:pPr>
        <w:spacing w:line="480" w:lineRule="auto"/>
        <w:ind w:firstLine="720"/>
        <w:jc w:val="both"/>
        <w:rPr>
          <w:rFonts w:ascii="Times New Roman" w:hAnsi="Times New Roman" w:cs="Times New Roman"/>
          <w:sz w:val="24"/>
          <w:szCs w:val="24"/>
        </w:rPr>
      </w:pPr>
    </w:p>
    <w:p w:rsidR="003D2FCA" w:rsidRPr="00862F92" w:rsidRDefault="003D2FCA" w:rsidP="00862F92">
      <w:pPr>
        <w:spacing w:line="480" w:lineRule="auto"/>
        <w:ind w:firstLine="720"/>
        <w:jc w:val="center"/>
        <w:rPr>
          <w:rFonts w:ascii="Times New Roman" w:hAnsi="Times New Roman" w:cs="Times New Roman"/>
          <w:sz w:val="24"/>
          <w:szCs w:val="24"/>
        </w:rPr>
      </w:pPr>
      <w:r w:rsidRPr="00862F92">
        <w:rPr>
          <w:rFonts w:ascii="Times New Roman" w:hAnsi="Times New Roman" w:cs="Times New Roman"/>
          <w:sz w:val="24"/>
          <w:szCs w:val="24"/>
        </w:rPr>
        <w:lastRenderedPageBreak/>
        <w:t>Reference</w:t>
      </w:r>
      <w:r w:rsidR="00862F92">
        <w:rPr>
          <w:rFonts w:ascii="Times New Roman" w:hAnsi="Times New Roman" w:cs="Times New Roman"/>
          <w:sz w:val="24"/>
          <w:szCs w:val="24"/>
        </w:rPr>
        <w:t>s</w:t>
      </w:r>
      <w:bookmarkStart w:id="0" w:name="_GoBack"/>
      <w:bookmarkEnd w:id="0"/>
    </w:p>
    <w:p w:rsidR="003D2FCA" w:rsidRPr="00862F92" w:rsidRDefault="003D2FCA" w:rsidP="00862F92">
      <w:pPr>
        <w:spacing w:line="480" w:lineRule="auto"/>
        <w:ind w:left="720" w:hanging="720"/>
        <w:jc w:val="both"/>
        <w:rPr>
          <w:rFonts w:ascii="Times New Roman" w:hAnsi="Times New Roman" w:cs="Times New Roman"/>
          <w:sz w:val="24"/>
          <w:szCs w:val="24"/>
        </w:rPr>
      </w:pPr>
      <w:proofErr w:type="spellStart"/>
      <w:r w:rsidRPr="00862F92">
        <w:rPr>
          <w:rFonts w:ascii="Times New Roman" w:hAnsi="Times New Roman" w:cs="Times New Roman"/>
          <w:sz w:val="24"/>
          <w:szCs w:val="24"/>
        </w:rPr>
        <w:t>Obolensky</w:t>
      </w:r>
      <w:proofErr w:type="spellEnd"/>
      <w:r w:rsidRPr="00862F92">
        <w:rPr>
          <w:rFonts w:ascii="Times New Roman" w:hAnsi="Times New Roman" w:cs="Times New Roman"/>
          <w:sz w:val="24"/>
          <w:szCs w:val="24"/>
        </w:rPr>
        <w:t xml:space="preserve">, N. (2017). Complex adaptive leadership: Embracing paradox and uncertainty. </w:t>
      </w:r>
      <w:proofErr w:type="spellStart"/>
      <w:r w:rsidRPr="00862F92">
        <w:rPr>
          <w:rFonts w:ascii="Times New Roman" w:hAnsi="Times New Roman" w:cs="Times New Roman"/>
          <w:sz w:val="24"/>
          <w:szCs w:val="24"/>
        </w:rPr>
        <w:t>Routledge</w:t>
      </w:r>
      <w:proofErr w:type="spellEnd"/>
      <w:r w:rsidRPr="00862F92">
        <w:rPr>
          <w:rFonts w:ascii="Times New Roman" w:hAnsi="Times New Roman" w:cs="Times New Roman"/>
          <w:sz w:val="24"/>
          <w:szCs w:val="24"/>
        </w:rPr>
        <w:t>.</w:t>
      </w:r>
    </w:p>
    <w:p w:rsidR="009C6DA8" w:rsidRPr="00862F92" w:rsidRDefault="003D2FCA" w:rsidP="00862F92">
      <w:pPr>
        <w:spacing w:line="480" w:lineRule="auto"/>
        <w:ind w:left="720" w:hanging="720"/>
        <w:jc w:val="both"/>
        <w:rPr>
          <w:rFonts w:ascii="Times New Roman" w:hAnsi="Times New Roman" w:cs="Times New Roman"/>
          <w:sz w:val="24"/>
          <w:szCs w:val="24"/>
        </w:rPr>
      </w:pPr>
      <w:r w:rsidRPr="00862F92">
        <w:rPr>
          <w:rFonts w:ascii="Times New Roman" w:hAnsi="Times New Roman" w:cs="Times New Roman"/>
          <w:sz w:val="24"/>
          <w:szCs w:val="24"/>
        </w:rPr>
        <w:t xml:space="preserve">Cleary, R., Goetz, S. J., McFadden, D. T., &amp; </w:t>
      </w:r>
      <w:proofErr w:type="spellStart"/>
      <w:r w:rsidRPr="00862F92">
        <w:rPr>
          <w:rFonts w:ascii="Times New Roman" w:hAnsi="Times New Roman" w:cs="Times New Roman"/>
          <w:sz w:val="24"/>
          <w:szCs w:val="24"/>
        </w:rPr>
        <w:t>Ge</w:t>
      </w:r>
      <w:proofErr w:type="spellEnd"/>
      <w:r w:rsidRPr="00862F92">
        <w:rPr>
          <w:rFonts w:ascii="Times New Roman" w:hAnsi="Times New Roman" w:cs="Times New Roman"/>
          <w:sz w:val="24"/>
          <w:szCs w:val="24"/>
        </w:rPr>
        <w:t>, H. (2019). Excess Competition among Food Hubs. Journal of Agricultural and Resource Economics, 44(1835-2019-067), 141.</w:t>
      </w:r>
    </w:p>
    <w:sectPr w:rsidR="009C6DA8" w:rsidRPr="00862F92" w:rsidSect="00713D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640" w:rsidRDefault="006D1640" w:rsidP="00713D8C">
      <w:pPr>
        <w:spacing w:after="0" w:line="240" w:lineRule="auto"/>
      </w:pPr>
      <w:r>
        <w:separator/>
      </w:r>
    </w:p>
  </w:endnote>
  <w:endnote w:type="continuationSeparator" w:id="0">
    <w:p w:rsidR="006D1640" w:rsidRDefault="006D1640" w:rsidP="00713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640" w:rsidRDefault="006D1640" w:rsidP="00713D8C">
      <w:pPr>
        <w:spacing w:after="0" w:line="240" w:lineRule="auto"/>
      </w:pPr>
      <w:r>
        <w:separator/>
      </w:r>
    </w:p>
  </w:footnote>
  <w:footnote w:type="continuationSeparator" w:id="0">
    <w:p w:rsidR="006D1640" w:rsidRDefault="006D1640" w:rsidP="00713D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2FCA" w:rsidRPr="00C10213" w:rsidRDefault="003D2FCA" w:rsidP="00C10213">
    <w:pPr>
      <w:pStyle w:val="Header"/>
      <w:rPr>
        <w:rFonts w:ascii="Times New Roman" w:hAnsi="Times New Roman" w:cs="Times New Roman"/>
        <w:sz w:val="24"/>
        <w:szCs w:val="24"/>
      </w:rPr>
    </w:pPr>
    <w:r w:rsidRPr="00C10213">
      <w:rPr>
        <w:rFonts w:ascii="Times New Roman" w:hAnsi="Times New Roman" w:cs="Times New Roman"/>
        <w:sz w:val="24"/>
        <w:szCs w:val="24"/>
      </w:rPr>
      <w:t xml:space="preserve">SITUATIONAL LEADERSHIP                                                                                                     </w:t>
    </w:r>
    <w:sdt>
      <w:sdtPr>
        <w:rPr>
          <w:rFonts w:ascii="Times New Roman" w:hAnsi="Times New Roman" w:cs="Times New Roman"/>
          <w:sz w:val="24"/>
          <w:szCs w:val="24"/>
        </w:rPr>
        <w:id w:val="688769"/>
        <w:docPartObj>
          <w:docPartGallery w:val="Page Numbers (Top of Page)"/>
          <w:docPartUnique/>
        </w:docPartObj>
      </w:sdtPr>
      <w:sdtEndPr/>
      <w:sdtContent>
        <w:r w:rsidR="006D1640" w:rsidRPr="00C10213">
          <w:rPr>
            <w:rFonts w:ascii="Times New Roman" w:hAnsi="Times New Roman" w:cs="Times New Roman"/>
            <w:sz w:val="24"/>
            <w:szCs w:val="24"/>
          </w:rPr>
          <w:fldChar w:fldCharType="begin"/>
        </w:r>
        <w:r w:rsidR="006D1640" w:rsidRPr="00C10213">
          <w:rPr>
            <w:rFonts w:ascii="Times New Roman" w:hAnsi="Times New Roman" w:cs="Times New Roman"/>
            <w:sz w:val="24"/>
            <w:szCs w:val="24"/>
          </w:rPr>
          <w:instrText xml:space="preserve"> PAGE   \* MERGEFORMAT </w:instrText>
        </w:r>
        <w:r w:rsidR="006D1640" w:rsidRPr="00C10213">
          <w:rPr>
            <w:rFonts w:ascii="Times New Roman" w:hAnsi="Times New Roman" w:cs="Times New Roman"/>
            <w:sz w:val="24"/>
            <w:szCs w:val="24"/>
          </w:rPr>
          <w:fldChar w:fldCharType="separate"/>
        </w:r>
        <w:r w:rsidR="00862F92">
          <w:rPr>
            <w:rFonts w:ascii="Times New Roman" w:hAnsi="Times New Roman" w:cs="Times New Roman"/>
            <w:noProof/>
            <w:sz w:val="24"/>
            <w:szCs w:val="24"/>
          </w:rPr>
          <w:t>6</w:t>
        </w:r>
        <w:r w:rsidR="006D1640" w:rsidRPr="00C1021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D8C" w:rsidRPr="00C10213" w:rsidRDefault="00125CE5" w:rsidP="00C10213">
    <w:pPr>
      <w:pStyle w:val="Header"/>
      <w:rPr>
        <w:rFonts w:ascii="Times New Roman" w:hAnsi="Times New Roman" w:cs="Times New Roman"/>
        <w:sz w:val="24"/>
        <w:szCs w:val="24"/>
      </w:rPr>
    </w:pPr>
    <w:r w:rsidRPr="00C10213">
      <w:rPr>
        <w:rFonts w:ascii="Times New Roman" w:hAnsi="Times New Roman" w:cs="Times New Roman"/>
        <w:sz w:val="24"/>
        <w:szCs w:val="24"/>
      </w:rPr>
      <w:t xml:space="preserve">Running Head: SITUATIONAL LEADERSHIP                                                                            </w:t>
    </w:r>
    <w:sdt>
      <w:sdtPr>
        <w:rPr>
          <w:rFonts w:ascii="Times New Roman" w:hAnsi="Times New Roman" w:cs="Times New Roman"/>
          <w:sz w:val="24"/>
          <w:szCs w:val="24"/>
        </w:rPr>
        <w:id w:val="688549"/>
        <w:docPartObj>
          <w:docPartGallery w:val="Page Numbers (Top of Page)"/>
          <w:docPartUnique/>
        </w:docPartObj>
      </w:sdtPr>
      <w:sdtEndPr/>
      <w:sdtContent>
        <w:r w:rsidR="006D1640" w:rsidRPr="00C10213">
          <w:rPr>
            <w:rFonts w:ascii="Times New Roman" w:hAnsi="Times New Roman" w:cs="Times New Roman"/>
            <w:sz w:val="24"/>
            <w:szCs w:val="24"/>
          </w:rPr>
          <w:fldChar w:fldCharType="begin"/>
        </w:r>
        <w:r w:rsidR="006D1640" w:rsidRPr="00C10213">
          <w:rPr>
            <w:rFonts w:ascii="Times New Roman" w:hAnsi="Times New Roman" w:cs="Times New Roman"/>
            <w:sz w:val="24"/>
            <w:szCs w:val="24"/>
          </w:rPr>
          <w:instrText xml:space="preserve"> PAGE   \* MERGEFORMAT </w:instrText>
        </w:r>
        <w:r w:rsidR="006D1640" w:rsidRPr="00C10213">
          <w:rPr>
            <w:rFonts w:ascii="Times New Roman" w:hAnsi="Times New Roman" w:cs="Times New Roman"/>
            <w:sz w:val="24"/>
            <w:szCs w:val="24"/>
          </w:rPr>
          <w:fldChar w:fldCharType="separate"/>
        </w:r>
        <w:r w:rsidR="00862F92">
          <w:rPr>
            <w:rFonts w:ascii="Times New Roman" w:hAnsi="Times New Roman" w:cs="Times New Roman"/>
            <w:noProof/>
            <w:sz w:val="24"/>
            <w:szCs w:val="24"/>
          </w:rPr>
          <w:t>1</w:t>
        </w:r>
        <w:r w:rsidR="006D1640" w:rsidRPr="00C1021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658"/>
    <w:rsid w:val="000A5AD8"/>
    <w:rsid w:val="00125CE5"/>
    <w:rsid w:val="00195378"/>
    <w:rsid w:val="001B5542"/>
    <w:rsid w:val="003D2FCA"/>
    <w:rsid w:val="003E2694"/>
    <w:rsid w:val="00417B7F"/>
    <w:rsid w:val="00434160"/>
    <w:rsid w:val="004B647A"/>
    <w:rsid w:val="005431E5"/>
    <w:rsid w:val="005840FF"/>
    <w:rsid w:val="005A394B"/>
    <w:rsid w:val="005B26FC"/>
    <w:rsid w:val="00612658"/>
    <w:rsid w:val="006336B2"/>
    <w:rsid w:val="00672B59"/>
    <w:rsid w:val="006C195E"/>
    <w:rsid w:val="006D1640"/>
    <w:rsid w:val="00703590"/>
    <w:rsid w:val="00713433"/>
    <w:rsid w:val="00713D8C"/>
    <w:rsid w:val="007A7B32"/>
    <w:rsid w:val="007B54E9"/>
    <w:rsid w:val="007D3390"/>
    <w:rsid w:val="007F3FB8"/>
    <w:rsid w:val="00821F41"/>
    <w:rsid w:val="00832E29"/>
    <w:rsid w:val="00862F92"/>
    <w:rsid w:val="008829C5"/>
    <w:rsid w:val="008A2D87"/>
    <w:rsid w:val="008E6667"/>
    <w:rsid w:val="00916907"/>
    <w:rsid w:val="0094388A"/>
    <w:rsid w:val="009975B0"/>
    <w:rsid w:val="009B257C"/>
    <w:rsid w:val="009B6E54"/>
    <w:rsid w:val="009C6DA8"/>
    <w:rsid w:val="00AE3CB1"/>
    <w:rsid w:val="00B346D4"/>
    <w:rsid w:val="00BC43CE"/>
    <w:rsid w:val="00C10213"/>
    <w:rsid w:val="00C62678"/>
    <w:rsid w:val="00C67184"/>
    <w:rsid w:val="00C8433E"/>
    <w:rsid w:val="00CA6243"/>
    <w:rsid w:val="00CA752E"/>
    <w:rsid w:val="00CB46E3"/>
    <w:rsid w:val="00CB4773"/>
    <w:rsid w:val="00CD481F"/>
    <w:rsid w:val="00D14324"/>
    <w:rsid w:val="00D51F02"/>
    <w:rsid w:val="00E340DD"/>
    <w:rsid w:val="00E40C0E"/>
    <w:rsid w:val="00E717AA"/>
    <w:rsid w:val="00EC064B"/>
    <w:rsid w:val="00EC190F"/>
    <w:rsid w:val="00F1510D"/>
    <w:rsid w:val="00F31638"/>
    <w:rsid w:val="00F4163D"/>
    <w:rsid w:val="00F536B3"/>
    <w:rsid w:val="00F64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BA8C21-D50F-447C-B910-B58D88375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6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D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D8C"/>
  </w:style>
  <w:style w:type="paragraph" w:styleId="Footer">
    <w:name w:val="footer"/>
    <w:basedOn w:val="Normal"/>
    <w:link w:val="FooterChar"/>
    <w:uiPriority w:val="99"/>
    <w:unhideWhenUsed/>
    <w:rsid w:val="00713D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D8C"/>
  </w:style>
  <w:style w:type="paragraph" w:styleId="NoSpacing">
    <w:name w:val="No Spacing"/>
    <w:uiPriority w:val="1"/>
    <w:qFormat/>
    <w:rsid w:val="00C102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1587</Words>
  <Characters>9046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2019-04-10T19:36:00Z</dcterms:created>
  <dcterms:modified xsi:type="dcterms:W3CDTF">2019-04-10T19:36:00Z</dcterms:modified>
</cp:coreProperties>
</file>